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1B6" w:rsidRDefault="00477AE9">
      <w:pPr>
        <w:pStyle w:val="NormalWeb"/>
        <w:spacing w:beforeAutospacing="0" w:after="0" w:afterAutospacing="0"/>
        <w:jc w:val="both"/>
      </w:pPr>
      <w:proofErr w:type="spellStart"/>
      <w:r>
        <w:t>Општинска</w:t>
      </w:r>
      <w:proofErr w:type="spellEnd"/>
      <w:r>
        <w:t xml:space="preserve"> </w:t>
      </w:r>
      <w:proofErr w:type="spellStart"/>
      <w:r>
        <w:t>управа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Ада</w:t>
      </w:r>
      <w:proofErr w:type="spellEnd"/>
      <w:r>
        <w:t xml:space="preserve">, </w:t>
      </w:r>
      <w:proofErr w:type="spellStart"/>
      <w:r>
        <w:t>Одељење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комуналне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, </w:t>
      </w:r>
      <w:proofErr w:type="spellStart"/>
      <w:r>
        <w:t>урбанизам</w:t>
      </w:r>
      <w:proofErr w:type="spellEnd"/>
      <w:r>
        <w:t xml:space="preserve">, </w:t>
      </w:r>
      <w:proofErr w:type="spellStart"/>
      <w:r>
        <w:t>грађевинарство</w:t>
      </w:r>
      <w:proofErr w:type="spellEnd"/>
      <w:r>
        <w:t xml:space="preserve"> И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proofErr w:type="gramStart"/>
      <w:r>
        <w:t>средине</w:t>
      </w:r>
      <w:proofErr w:type="spellEnd"/>
      <w:r>
        <w:t xml:space="preserve"> ,</w:t>
      </w:r>
      <w:proofErr w:type="gram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63.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планирању</w:t>
      </w:r>
      <w:proofErr w:type="spellEnd"/>
      <w:r>
        <w:t xml:space="preserve"> и </w:t>
      </w:r>
      <w:proofErr w:type="spellStart"/>
      <w:r>
        <w:t>изградњи</w:t>
      </w:r>
      <w:proofErr w:type="spellEnd"/>
      <w:r>
        <w:t xml:space="preserve"> (“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 бр.72/09, 81/09 - </w:t>
      </w:r>
      <w:proofErr w:type="spellStart"/>
      <w:proofErr w:type="gramStart"/>
      <w:r>
        <w:t>испр</w:t>
      </w:r>
      <w:proofErr w:type="spellEnd"/>
      <w:r>
        <w:t>.,</w:t>
      </w:r>
      <w:proofErr w:type="gramEnd"/>
      <w:r>
        <w:t xml:space="preserve"> 64/10 – </w:t>
      </w:r>
      <w:proofErr w:type="spellStart"/>
      <w:r>
        <w:t>одлука</w:t>
      </w:r>
      <w:proofErr w:type="spellEnd"/>
      <w:r>
        <w:t xml:space="preserve"> УС, 24/11, 121/12, 4</w:t>
      </w:r>
      <w:r>
        <w:t xml:space="preserve">2/13 – </w:t>
      </w:r>
      <w:proofErr w:type="spellStart"/>
      <w:r>
        <w:t>одлука</w:t>
      </w:r>
      <w:proofErr w:type="spellEnd"/>
      <w:r>
        <w:t xml:space="preserve"> УС, 50/13 – </w:t>
      </w:r>
      <w:proofErr w:type="spellStart"/>
      <w:r>
        <w:t>одлука</w:t>
      </w:r>
      <w:proofErr w:type="spellEnd"/>
      <w:r>
        <w:t xml:space="preserve"> УС, 98/13 – </w:t>
      </w:r>
      <w:proofErr w:type="spellStart"/>
      <w:r>
        <w:t>одлука</w:t>
      </w:r>
      <w:proofErr w:type="spellEnd"/>
      <w:r>
        <w:t xml:space="preserve"> УС, 132/14 и 145/14) и </w:t>
      </w:r>
      <w:proofErr w:type="spellStart"/>
      <w:r>
        <w:t>члана</w:t>
      </w:r>
      <w:proofErr w:type="spellEnd"/>
      <w:r>
        <w:t xml:space="preserve"> 83. </w:t>
      </w:r>
      <w:proofErr w:type="spellStart"/>
      <w:proofErr w:type="gramStart"/>
      <w:r>
        <w:t>став</w:t>
      </w:r>
      <w:proofErr w:type="spellEnd"/>
      <w:proofErr w:type="gramEnd"/>
      <w:r>
        <w:t xml:space="preserve"> 2. 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садржини</w:t>
      </w:r>
      <w:proofErr w:type="spellEnd"/>
      <w:r>
        <w:t xml:space="preserve">, </w:t>
      </w:r>
      <w:proofErr w:type="spellStart"/>
      <w:r>
        <w:t>начину</w:t>
      </w:r>
      <w:proofErr w:type="spellEnd"/>
      <w:r>
        <w:t xml:space="preserve"> и </w:t>
      </w:r>
      <w:proofErr w:type="spellStart"/>
      <w:r>
        <w:t>поступку</w:t>
      </w:r>
      <w:proofErr w:type="spellEnd"/>
      <w:r>
        <w:t xml:space="preserve"> </w:t>
      </w:r>
      <w:proofErr w:type="spellStart"/>
      <w:r>
        <w:t>израде</w:t>
      </w:r>
      <w:proofErr w:type="spellEnd"/>
      <w:r>
        <w:t xml:space="preserve"> </w:t>
      </w:r>
      <w:proofErr w:type="spellStart"/>
      <w:r>
        <w:t>докумената</w:t>
      </w:r>
      <w:proofErr w:type="spellEnd"/>
      <w:r>
        <w:t xml:space="preserve"> </w:t>
      </w:r>
      <w:proofErr w:type="spellStart"/>
      <w:r>
        <w:t>просторног</w:t>
      </w:r>
      <w:proofErr w:type="spellEnd"/>
      <w:r>
        <w:t xml:space="preserve"> и </w:t>
      </w:r>
      <w:proofErr w:type="spellStart"/>
      <w:r>
        <w:t>урбанистичког</w:t>
      </w:r>
      <w:proofErr w:type="spellEnd"/>
      <w:r>
        <w:t xml:space="preserve"> </w:t>
      </w:r>
      <w:proofErr w:type="spellStart"/>
      <w:r>
        <w:t>планирања</w:t>
      </w:r>
      <w:proofErr w:type="spellEnd"/>
      <w:r>
        <w:t xml:space="preserve"> (“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РС“, бр.64/15), </w:t>
      </w:r>
      <w:proofErr w:type="spellStart"/>
      <w:r>
        <w:t>објављује</w:t>
      </w:r>
      <w:proofErr w:type="spellEnd"/>
      <w:r>
        <w:t xml:space="preserve">: </w:t>
      </w:r>
    </w:p>
    <w:p w:rsidR="004B01B6" w:rsidRDefault="004B01B6">
      <w:pPr>
        <w:pStyle w:val="NormalWeb"/>
        <w:spacing w:beforeAutospacing="0" w:after="0" w:afterAutospacing="0"/>
        <w:jc w:val="both"/>
      </w:pPr>
    </w:p>
    <w:p w:rsidR="004B01B6" w:rsidRDefault="00477AE9">
      <w:pPr>
        <w:pStyle w:val="NormalWeb"/>
        <w:spacing w:beforeAutospacing="0" w:after="0" w:afterAutospacing="0"/>
        <w:jc w:val="center"/>
      </w:pPr>
      <w:r>
        <w:rPr>
          <w:rStyle w:val="Strong"/>
        </w:rPr>
        <w:t>ЈАВНУ ПРЕЗЕНТАЦИЈУ</w:t>
      </w:r>
      <w:r>
        <w:rPr>
          <w:rStyle w:val="Strong"/>
        </w:rPr>
        <w:br/>
      </w:r>
      <w:r>
        <w:rPr>
          <w:rStyle w:val="Strong"/>
        </w:rPr>
        <w:t>УРБАНИСТИЧКОГ ПРОЈЕКТА</w:t>
      </w:r>
      <w:r>
        <w:rPr>
          <w:rStyle w:val="Strong"/>
        </w:rPr>
        <w:br/>
      </w:r>
      <w:proofErr w:type="spellStart"/>
      <w:r>
        <w:rPr>
          <w:rStyle w:val="Strong"/>
        </w:rPr>
        <w:t>За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урбанистичко</w:t>
      </w:r>
      <w:proofErr w:type="spellEnd"/>
      <w:r>
        <w:rPr>
          <w:rStyle w:val="Strong"/>
        </w:rPr>
        <w:t xml:space="preserve"> – </w:t>
      </w:r>
      <w:proofErr w:type="spellStart"/>
      <w:r>
        <w:rPr>
          <w:rStyle w:val="Strong"/>
        </w:rPr>
        <w:t>архитктонску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разраду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локације</w:t>
      </w:r>
      <w:proofErr w:type="spellEnd"/>
      <w:r>
        <w:rPr>
          <w:rStyle w:val="Strong"/>
        </w:rPr>
        <w:t xml:space="preserve">, </w:t>
      </w:r>
      <w:proofErr w:type="spellStart"/>
      <w:r>
        <w:rPr>
          <w:rStyle w:val="Strong"/>
        </w:rPr>
        <w:t>на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катастарској</w:t>
      </w:r>
      <w:proofErr w:type="spellEnd"/>
      <w:r>
        <w:rPr>
          <w:rStyle w:val="Strong"/>
        </w:rPr>
        <w:t xml:space="preserve"> </w:t>
      </w:r>
      <w:proofErr w:type="spellStart"/>
      <w:r>
        <w:rPr>
          <w:rStyle w:val="Strong"/>
        </w:rPr>
        <w:t>парцели</w:t>
      </w:r>
      <w:proofErr w:type="spellEnd"/>
      <w:r>
        <w:rPr>
          <w:rStyle w:val="Strong"/>
        </w:rPr>
        <w:br/>
      </w:r>
      <w:proofErr w:type="spellStart"/>
      <w:r>
        <w:rPr>
          <w:rStyle w:val="Strong"/>
        </w:rPr>
        <w:t>број</w:t>
      </w:r>
      <w:proofErr w:type="spellEnd"/>
      <w:r>
        <w:rPr>
          <w:rStyle w:val="Strong"/>
        </w:rPr>
        <w:t xml:space="preserve"> 175/2 КО </w:t>
      </w:r>
      <w:proofErr w:type="spellStart"/>
      <w:r>
        <w:rPr>
          <w:rStyle w:val="Strong"/>
        </w:rPr>
        <w:t>Ада</w:t>
      </w:r>
      <w:proofErr w:type="spellEnd"/>
    </w:p>
    <w:p w:rsidR="004B01B6" w:rsidRDefault="004B01B6">
      <w:pPr>
        <w:pStyle w:val="NormalWeb"/>
        <w:spacing w:beforeAutospacing="0" w:after="0" w:afterAutospacing="0"/>
        <w:jc w:val="center"/>
      </w:pPr>
    </w:p>
    <w:p w:rsidR="004B01B6" w:rsidRDefault="00477AE9">
      <w:pPr>
        <w:pStyle w:val="NormalWeb"/>
        <w:spacing w:beforeAutospacing="0" w:after="0" w:afterAutospacing="0"/>
        <w:jc w:val="both"/>
      </w:pPr>
      <w:r>
        <w:t xml:space="preserve">ИНВЕСТИТОР: “TAPAI GEAR” DOO Ada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седиштем</w:t>
      </w:r>
      <w:proofErr w:type="spellEnd"/>
      <w:r>
        <w:t xml:space="preserve"> у </w:t>
      </w:r>
      <w:proofErr w:type="spellStart"/>
      <w:r>
        <w:t>Ади</w:t>
      </w:r>
      <w:proofErr w:type="spellEnd"/>
      <w:r>
        <w:t xml:space="preserve">, </w:t>
      </w:r>
      <w:proofErr w:type="spellStart"/>
      <w:r>
        <w:t>Шандора</w:t>
      </w:r>
      <w:proofErr w:type="spellEnd"/>
      <w:r>
        <w:t xml:space="preserve"> </w:t>
      </w:r>
      <w:proofErr w:type="spellStart"/>
      <w:r>
        <w:t>Богданфија</w:t>
      </w:r>
      <w:proofErr w:type="spellEnd"/>
      <w:r>
        <w:t xml:space="preserve"> 17.</w:t>
      </w:r>
    </w:p>
    <w:p w:rsidR="004B01B6" w:rsidRDefault="004B01B6">
      <w:pPr>
        <w:pStyle w:val="NormalWeb"/>
        <w:spacing w:beforeAutospacing="0" w:after="0" w:afterAutospacing="0"/>
        <w:jc w:val="both"/>
      </w:pPr>
    </w:p>
    <w:p w:rsidR="004B01B6" w:rsidRDefault="00477AE9">
      <w:pPr>
        <w:pStyle w:val="NormalWeb"/>
        <w:spacing w:beforeAutospacing="0" w:after="0" w:afterAutospacing="0"/>
        <w:jc w:val="both"/>
      </w:pPr>
      <w:r>
        <w:t xml:space="preserve">ОБРАЂИВАЧ: “IS” DOO </w:t>
      </w:r>
      <w:proofErr w:type="gramStart"/>
      <w:r>
        <w:t>Ada ,</w:t>
      </w:r>
      <w:proofErr w:type="gram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седиштем</w:t>
      </w:r>
      <w:proofErr w:type="spellEnd"/>
      <w:r>
        <w:t xml:space="preserve"> у </w:t>
      </w:r>
      <w:proofErr w:type="spellStart"/>
      <w:r>
        <w:t>Ади</w:t>
      </w:r>
      <w:proofErr w:type="spellEnd"/>
      <w:r>
        <w:t xml:space="preserve">, 9 </w:t>
      </w:r>
      <w:proofErr w:type="spellStart"/>
      <w:r>
        <w:t>маја</w:t>
      </w:r>
      <w:proofErr w:type="spellEnd"/>
      <w:r>
        <w:t xml:space="preserve">  бр.8.</w:t>
      </w:r>
    </w:p>
    <w:p w:rsidR="004B01B6" w:rsidRDefault="004B01B6">
      <w:pPr>
        <w:pStyle w:val="NormalWeb"/>
        <w:spacing w:beforeAutospacing="0" w:after="0" w:afterAutospacing="0"/>
        <w:jc w:val="both"/>
      </w:pPr>
    </w:p>
    <w:p w:rsidR="004B01B6" w:rsidRDefault="00477AE9">
      <w:pPr>
        <w:pStyle w:val="NormalWeb"/>
        <w:spacing w:beforeAutospacing="0" w:after="0" w:afterAutospacing="0"/>
        <w:jc w:val="both"/>
      </w:pPr>
      <w:proofErr w:type="spellStart"/>
      <w:r>
        <w:t>Јавна</w:t>
      </w:r>
      <w:proofErr w:type="spellEnd"/>
      <w:r>
        <w:t xml:space="preserve"> </w:t>
      </w:r>
      <w:proofErr w:type="spellStart"/>
      <w:r>
        <w:t>презентација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организује</w:t>
      </w:r>
      <w:proofErr w:type="spellEnd"/>
      <w:r>
        <w:t xml:space="preserve">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21.09.2018.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</w:t>
      </w:r>
      <w:proofErr w:type="spellStart"/>
      <w:r>
        <w:t>до</w:t>
      </w:r>
      <w:proofErr w:type="spellEnd"/>
      <w:r>
        <w:t xml:space="preserve"> 28.09.2018. </w:t>
      </w:r>
      <w:proofErr w:type="spellStart"/>
      <w:proofErr w:type="gramStart"/>
      <w:r>
        <w:t>године</w:t>
      </w:r>
      <w:proofErr w:type="spellEnd"/>
      <w:proofErr w:type="gramEnd"/>
      <w:r>
        <w:t xml:space="preserve"> у </w:t>
      </w:r>
      <w:proofErr w:type="spellStart"/>
      <w:r>
        <w:t>канцеларији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28 </w:t>
      </w:r>
      <w:proofErr w:type="spellStart"/>
      <w:r>
        <w:t>Одељења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комуналне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, </w:t>
      </w:r>
      <w:proofErr w:type="spellStart"/>
      <w:r>
        <w:t>урбанизам</w:t>
      </w:r>
      <w:proofErr w:type="spellEnd"/>
      <w:r>
        <w:t xml:space="preserve">, </w:t>
      </w:r>
      <w:proofErr w:type="spellStart"/>
      <w:r>
        <w:t>грађевинарство</w:t>
      </w:r>
      <w:proofErr w:type="spellEnd"/>
      <w:r>
        <w:t xml:space="preserve"> И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 xml:space="preserve"> 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Ада</w:t>
      </w:r>
      <w:proofErr w:type="spellEnd"/>
      <w:r>
        <w:t xml:space="preserve"> (</w:t>
      </w:r>
      <w:proofErr w:type="spellStart"/>
      <w:r>
        <w:t>зграда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, </w:t>
      </w:r>
      <w:proofErr w:type="spellStart"/>
      <w:r>
        <w:t>Трг</w:t>
      </w:r>
      <w:proofErr w:type="spellEnd"/>
      <w:r>
        <w:t xml:space="preserve"> </w:t>
      </w:r>
      <w:proofErr w:type="spellStart"/>
      <w:r>
        <w:t>ослобођења</w:t>
      </w:r>
      <w:proofErr w:type="spellEnd"/>
      <w:r>
        <w:t xml:space="preserve"> </w:t>
      </w:r>
      <w:proofErr w:type="spellStart"/>
      <w:r>
        <w:t>бр</w:t>
      </w:r>
      <w:proofErr w:type="spellEnd"/>
      <w:r>
        <w:t xml:space="preserve">. 1,Ада), у </w:t>
      </w:r>
      <w:proofErr w:type="spellStart"/>
      <w:r>
        <w:t>периоду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10,00 </w:t>
      </w:r>
      <w:proofErr w:type="spellStart"/>
      <w:r>
        <w:t>до</w:t>
      </w:r>
      <w:proofErr w:type="spellEnd"/>
      <w:r>
        <w:t xml:space="preserve"> 14,00 </w:t>
      </w:r>
      <w:proofErr w:type="spellStart"/>
      <w:r>
        <w:t>часова</w:t>
      </w:r>
      <w:proofErr w:type="spellEnd"/>
      <w:r>
        <w:t>.</w:t>
      </w:r>
    </w:p>
    <w:p w:rsidR="004B01B6" w:rsidRDefault="004B01B6">
      <w:pPr>
        <w:pStyle w:val="NormalWeb"/>
        <w:spacing w:beforeAutospacing="0" w:after="0" w:afterAutospacing="0"/>
        <w:jc w:val="both"/>
      </w:pPr>
    </w:p>
    <w:p w:rsidR="004B01B6" w:rsidRDefault="00477AE9">
      <w:pPr>
        <w:pStyle w:val="NoSpacing"/>
        <w:jc w:val="both"/>
      </w:pPr>
      <w:r>
        <w:rPr>
          <w:rFonts w:ascii="Times New Roman" w:hAnsi="Times New Roman"/>
          <w:sz w:val="24"/>
          <w:szCs w:val="24"/>
        </w:rPr>
        <w:t xml:space="preserve">Јавна презентација ће се извршити и на званичном сајту општине Ада. Урбанистички пројекат у дигиталном облику доступан је на интернет страни општине Ада </w:t>
      </w:r>
      <w:r>
        <w:fldChar w:fldCharType="begin"/>
      </w:r>
      <w:r>
        <w:instrText xml:space="preserve"> HYPERLINK "http://www.ada.org.rs/" \h </w:instrText>
      </w:r>
      <w:r>
        <w:fldChar w:fldCharType="separate"/>
      </w:r>
      <w:r>
        <w:rPr>
          <w:rStyle w:val="InternetLink"/>
          <w:rFonts w:ascii="Times New Roman" w:hAnsi="Times New Roman"/>
          <w:b/>
          <w:sz w:val="24"/>
          <w:szCs w:val="24"/>
        </w:rPr>
        <w:t>www.ada.org.</w:t>
      </w:r>
      <w:r>
        <w:rPr>
          <w:rStyle w:val="InternetLink"/>
          <w:rFonts w:ascii="Times New Roman" w:hAnsi="Times New Roman"/>
          <w:b/>
          <w:sz w:val="24"/>
          <w:szCs w:val="24"/>
        </w:rPr>
        <w:t>rs</w:t>
      </w:r>
      <w:r>
        <w:rPr>
          <w:rStyle w:val="InternetLink"/>
          <w:rFonts w:ascii="Times New Roman" w:hAnsi="Times New Roman"/>
          <w:b/>
          <w:sz w:val="24"/>
          <w:szCs w:val="24"/>
        </w:rPr>
        <w:fldChar w:fldCharType="end"/>
      </w:r>
    </w:p>
    <w:p w:rsidR="004B01B6" w:rsidRDefault="004B01B6">
      <w:pPr>
        <w:pStyle w:val="NoSpacing"/>
        <w:jc w:val="both"/>
        <w:rPr>
          <w:rFonts w:ascii="Times New Roman" w:hAnsi="Times New Roman"/>
          <w:sz w:val="24"/>
          <w:szCs w:val="24"/>
          <w:u w:val="single"/>
        </w:rPr>
      </w:pPr>
    </w:p>
    <w:p w:rsidR="004B01B6" w:rsidRDefault="00477AE9">
      <w:pPr>
        <w:pStyle w:val="NormalWeb"/>
        <w:spacing w:beforeAutospacing="0" w:after="0" w:afterAutospacing="0"/>
        <w:jc w:val="both"/>
      </w:pPr>
      <w:proofErr w:type="spellStart"/>
      <w:r>
        <w:t>Позивају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сва</w:t>
      </w:r>
      <w:proofErr w:type="spellEnd"/>
      <w:r>
        <w:t xml:space="preserve"> </w:t>
      </w:r>
      <w:proofErr w:type="spellStart"/>
      <w:r>
        <w:t>заинтересована</w:t>
      </w:r>
      <w:proofErr w:type="spellEnd"/>
      <w:r>
        <w:t xml:space="preserve"> </w:t>
      </w:r>
      <w:proofErr w:type="spellStart"/>
      <w:r>
        <w:t>физичка</w:t>
      </w:r>
      <w:proofErr w:type="spellEnd"/>
      <w:r>
        <w:t xml:space="preserve"> и </w:t>
      </w:r>
      <w:proofErr w:type="spellStart"/>
      <w:r>
        <w:t>правна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изврше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урбанистички</w:t>
      </w:r>
      <w:proofErr w:type="spellEnd"/>
      <w:r>
        <w:t xml:space="preserve"> </w:t>
      </w:r>
      <w:proofErr w:type="spellStart"/>
      <w:r>
        <w:t>пројекат</w:t>
      </w:r>
      <w:proofErr w:type="spellEnd"/>
      <w:r>
        <w:t xml:space="preserve">, </w:t>
      </w:r>
      <w:proofErr w:type="spellStart"/>
      <w:r>
        <w:t>као</w:t>
      </w:r>
      <w:proofErr w:type="spellEnd"/>
      <w:r>
        <w:t xml:space="preserve"> и </w:t>
      </w:r>
      <w:proofErr w:type="spellStart"/>
      <w:r>
        <w:t>да</w:t>
      </w:r>
      <w:proofErr w:type="spellEnd"/>
      <w:r>
        <w:t xml:space="preserve"> у </w:t>
      </w:r>
      <w:proofErr w:type="spellStart"/>
      <w:r>
        <w:t>току</w:t>
      </w:r>
      <w:proofErr w:type="spellEnd"/>
      <w:r>
        <w:t xml:space="preserve"> </w:t>
      </w:r>
      <w:proofErr w:type="spellStart"/>
      <w:r>
        <w:t>трајања</w:t>
      </w:r>
      <w:proofErr w:type="spellEnd"/>
      <w:r>
        <w:t xml:space="preserve"> </w:t>
      </w:r>
      <w:proofErr w:type="spellStart"/>
      <w:r>
        <w:t>јавне</w:t>
      </w:r>
      <w:proofErr w:type="spellEnd"/>
      <w:r>
        <w:t xml:space="preserve"> </w:t>
      </w:r>
      <w:proofErr w:type="spellStart"/>
      <w:r>
        <w:t>презентације</w:t>
      </w:r>
      <w:proofErr w:type="spellEnd"/>
      <w:r>
        <w:t xml:space="preserve"> </w:t>
      </w:r>
      <w:proofErr w:type="spellStart"/>
      <w:r>
        <w:t>доставе</w:t>
      </w:r>
      <w:proofErr w:type="spellEnd"/>
      <w:r>
        <w:t xml:space="preserve"> </w:t>
      </w:r>
      <w:proofErr w:type="spellStart"/>
      <w:r>
        <w:t>своје</w:t>
      </w:r>
      <w:proofErr w:type="spellEnd"/>
      <w:r>
        <w:t xml:space="preserve"> </w:t>
      </w:r>
      <w:proofErr w:type="spellStart"/>
      <w:r>
        <w:t>примедбе</w:t>
      </w:r>
      <w:proofErr w:type="spellEnd"/>
      <w:r>
        <w:t xml:space="preserve"> и </w:t>
      </w:r>
      <w:proofErr w:type="spellStart"/>
      <w:r>
        <w:t>сугестије</w:t>
      </w:r>
      <w:proofErr w:type="spellEnd"/>
      <w:r>
        <w:t xml:space="preserve"> у </w:t>
      </w:r>
      <w:proofErr w:type="spellStart"/>
      <w:r>
        <w:t>писаном</w:t>
      </w:r>
      <w:proofErr w:type="spellEnd"/>
      <w:r>
        <w:t xml:space="preserve"> </w:t>
      </w:r>
      <w:proofErr w:type="spellStart"/>
      <w:r>
        <w:t>облику</w:t>
      </w:r>
      <w:proofErr w:type="spellEnd"/>
      <w:r>
        <w:t xml:space="preserve"> </w:t>
      </w:r>
      <w:proofErr w:type="spellStart"/>
      <w:r>
        <w:t>Одељењу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комуналне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, </w:t>
      </w:r>
      <w:proofErr w:type="spellStart"/>
      <w:r>
        <w:t>урбанизам</w:t>
      </w:r>
      <w:proofErr w:type="spellEnd"/>
      <w:r>
        <w:t xml:space="preserve">, </w:t>
      </w:r>
      <w:proofErr w:type="spellStart"/>
      <w:r>
        <w:t>грађевинарство</w:t>
      </w:r>
      <w:proofErr w:type="spellEnd"/>
      <w:r>
        <w:t xml:space="preserve"> и </w:t>
      </w:r>
      <w:proofErr w:type="spellStart"/>
      <w:r>
        <w:t>зашти</w:t>
      </w:r>
      <w:r>
        <w:t>ту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t xml:space="preserve"> </w:t>
      </w:r>
      <w:proofErr w:type="spellStart"/>
      <w:r>
        <w:t>путем</w:t>
      </w:r>
      <w:proofErr w:type="spellEnd"/>
      <w:r>
        <w:t xml:space="preserve"> </w:t>
      </w:r>
      <w:proofErr w:type="spellStart"/>
      <w:r>
        <w:t>пријемне</w:t>
      </w:r>
      <w:proofErr w:type="spellEnd"/>
      <w:r>
        <w:t xml:space="preserve"> </w:t>
      </w:r>
      <w:proofErr w:type="spellStart"/>
      <w:r>
        <w:t>канцеларије</w:t>
      </w:r>
      <w:proofErr w:type="spellEnd"/>
      <w:r>
        <w:t xml:space="preserve"> </w:t>
      </w:r>
      <w:proofErr w:type="spellStart"/>
      <w:r>
        <w:t>Општинске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Ада</w:t>
      </w:r>
      <w:proofErr w:type="spellEnd"/>
      <w:r>
        <w:t xml:space="preserve"> (</w:t>
      </w:r>
      <w:proofErr w:type="spellStart"/>
      <w:r>
        <w:t>Услужни</w:t>
      </w:r>
      <w:proofErr w:type="spellEnd"/>
      <w:r>
        <w:t xml:space="preserve"> </w:t>
      </w:r>
      <w:proofErr w:type="spellStart"/>
      <w:r>
        <w:t>центар</w:t>
      </w:r>
      <w:proofErr w:type="spellEnd"/>
      <w:r>
        <w:t xml:space="preserve">, </w:t>
      </w:r>
      <w:proofErr w:type="spellStart"/>
      <w:r>
        <w:t>шалтер</w:t>
      </w:r>
      <w:proofErr w:type="spellEnd"/>
      <w:r>
        <w:t xml:space="preserve"> бр.11).</w:t>
      </w:r>
    </w:p>
    <w:p w:rsidR="004B01B6" w:rsidRDefault="004B01B6">
      <w:pPr>
        <w:pStyle w:val="NormalWeb"/>
        <w:spacing w:beforeAutospacing="0" w:after="0" w:afterAutospacing="0"/>
        <w:jc w:val="both"/>
      </w:pPr>
    </w:p>
    <w:p w:rsidR="004B01B6" w:rsidRDefault="00477AE9">
      <w:pPr>
        <w:pStyle w:val="NormalWeb"/>
        <w:spacing w:beforeAutospacing="0" w:after="0" w:afterAutospacing="0"/>
        <w:jc w:val="both"/>
      </w:pPr>
      <w:proofErr w:type="spellStart"/>
      <w:r>
        <w:t>Заинтересованим</w:t>
      </w:r>
      <w:proofErr w:type="spellEnd"/>
      <w:r>
        <w:t xml:space="preserve"> </w:t>
      </w:r>
      <w:proofErr w:type="spellStart"/>
      <w:r>
        <w:t>физичким</w:t>
      </w:r>
      <w:proofErr w:type="spellEnd"/>
      <w:r>
        <w:t xml:space="preserve"> и </w:t>
      </w:r>
      <w:proofErr w:type="spellStart"/>
      <w:r>
        <w:t>правним</w:t>
      </w:r>
      <w:proofErr w:type="spellEnd"/>
      <w:r>
        <w:t xml:space="preserve"> </w:t>
      </w:r>
      <w:proofErr w:type="spellStart"/>
      <w:r>
        <w:t>лицима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врше</w:t>
      </w:r>
      <w:proofErr w:type="spellEnd"/>
      <w:r>
        <w:t xml:space="preserve"> </w:t>
      </w:r>
      <w:proofErr w:type="spellStart"/>
      <w:r>
        <w:t>увид</w:t>
      </w:r>
      <w:proofErr w:type="spellEnd"/>
      <w:r>
        <w:t xml:space="preserve"> у </w:t>
      </w:r>
      <w:proofErr w:type="spellStart"/>
      <w:r>
        <w:t>урбанистички</w:t>
      </w:r>
      <w:proofErr w:type="spellEnd"/>
      <w:r>
        <w:t xml:space="preserve"> </w:t>
      </w:r>
      <w:proofErr w:type="spellStart"/>
      <w:r>
        <w:t>пројекат</w:t>
      </w:r>
      <w:proofErr w:type="spellEnd"/>
      <w:r>
        <w:t xml:space="preserve"> </w:t>
      </w:r>
      <w:proofErr w:type="spellStart"/>
      <w:r>
        <w:t>потребна</w:t>
      </w:r>
      <w:proofErr w:type="spellEnd"/>
      <w:r>
        <w:t xml:space="preserve"> </w:t>
      </w:r>
      <w:proofErr w:type="spellStart"/>
      <w:r>
        <w:t>стручна</w:t>
      </w:r>
      <w:proofErr w:type="spellEnd"/>
      <w:r>
        <w:t xml:space="preserve"> </w:t>
      </w:r>
      <w:proofErr w:type="spellStart"/>
      <w:r>
        <w:t>помоћ</w:t>
      </w:r>
      <w:proofErr w:type="spellEnd"/>
      <w:r>
        <w:t xml:space="preserve"> </w:t>
      </w:r>
      <w:proofErr w:type="spellStart"/>
      <w:r>
        <w:t>биће</w:t>
      </w:r>
      <w:proofErr w:type="spellEnd"/>
      <w:r>
        <w:t xml:space="preserve"> </w:t>
      </w:r>
      <w:proofErr w:type="spellStart"/>
      <w:r>
        <w:t>пружена</w:t>
      </w:r>
      <w:proofErr w:type="spellEnd"/>
      <w:r>
        <w:t xml:space="preserve"> </w:t>
      </w:r>
      <w:proofErr w:type="spellStart"/>
      <w:r>
        <w:t>радним</w:t>
      </w:r>
      <w:proofErr w:type="spellEnd"/>
      <w:r>
        <w:t xml:space="preserve"> </w:t>
      </w:r>
      <w:proofErr w:type="spellStart"/>
      <w:r>
        <w:t>данима</w:t>
      </w:r>
      <w:proofErr w:type="spellEnd"/>
      <w:r>
        <w:t xml:space="preserve"> у </w:t>
      </w:r>
      <w:proofErr w:type="spellStart"/>
      <w:r>
        <w:t>надлежном</w:t>
      </w:r>
      <w:proofErr w:type="spellEnd"/>
      <w:r>
        <w:t xml:space="preserve"> </w:t>
      </w:r>
      <w:proofErr w:type="spellStart"/>
      <w:r>
        <w:t>Одеље</w:t>
      </w:r>
      <w:r>
        <w:t>њу</w:t>
      </w:r>
      <w:proofErr w:type="spellEnd"/>
      <w:r>
        <w:t xml:space="preserve"> у </w:t>
      </w:r>
      <w:proofErr w:type="spellStart"/>
      <w:r>
        <w:t>канцеларији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28.</w:t>
      </w:r>
    </w:p>
    <w:p w:rsidR="004B01B6" w:rsidRDefault="00477AE9">
      <w:pPr>
        <w:pStyle w:val="NormalWeb"/>
        <w:spacing w:beforeAutospacing="0" w:after="0" w:afterAutospacing="0"/>
      </w:pPr>
      <w:r>
        <w:t> </w:t>
      </w:r>
    </w:p>
    <w:p w:rsidR="004B01B6" w:rsidRDefault="00477AE9">
      <w:pPr>
        <w:pStyle w:val="NormalWeb"/>
        <w:spacing w:beforeAutospacing="0" w:after="0" w:afterAutospacing="0"/>
        <w:jc w:val="right"/>
      </w:pPr>
      <w:bookmarkStart w:id="0" w:name="_GoBack"/>
      <w:bookmarkEnd w:id="0"/>
      <w:proofErr w:type="spellStart"/>
      <w:r>
        <w:t>Одељење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комуналне</w:t>
      </w:r>
      <w:proofErr w:type="spellEnd"/>
      <w:r>
        <w:t xml:space="preserve"> </w:t>
      </w:r>
      <w:proofErr w:type="spellStart"/>
      <w:r>
        <w:t>послове</w:t>
      </w:r>
      <w:proofErr w:type="spellEnd"/>
      <w:proofErr w:type="gramStart"/>
      <w:r>
        <w:t>,</w:t>
      </w:r>
      <w:proofErr w:type="gramEnd"/>
      <w:r>
        <w:br/>
      </w:r>
      <w:proofErr w:type="spellStart"/>
      <w:r>
        <w:t>урбанизам</w:t>
      </w:r>
      <w:proofErr w:type="spellEnd"/>
      <w:r>
        <w:t xml:space="preserve">, </w:t>
      </w:r>
      <w:proofErr w:type="spellStart"/>
      <w:r>
        <w:t>грађвинарство</w:t>
      </w:r>
      <w:proofErr w:type="spellEnd"/>
      <w:r>
        <w:t xml:space="preserve"> и </w:t>
      </w:r>
      <w:proofErr w:type="spellStart"/>
      <w:r>
        <w:t>заштиту</w:t>
      </w:r>
      <w:proofErr w:type="spellEnd"/>
      <w:r>
        <w:t xml:space="preserve"> </w:t>
      </w:r>
      <w:proofErr w:type="spellStart"/>
      <w:r>
        <w:t>животне</w:t>
      </w:r>
      <w:proofErr w:type="spellEnd"/>
      <w:r>
        <w:t xml:space="preserve"> </w:t>
      </w:r>
      <w:proofErr w:type="spellStart"/>
      <w:r>
        <w:t>средине</w:t>
      </w:r>
      <w:proofErr w:type="spellEnd"/>
      <w:r>
        <w:br/>
      </w:r>
      <w:proofErr w:type="spellStart"/>
      <w:r>
        <w:t>Општинска</w:t>
      </w:r>
      <w:proofErr w:type="spellEnd"/>
      <w:r>
        <w:t xml:space="preserve"> </w:t>
      </w:r>
      <w:proofErr w:type="spellStart"/>
      <w:r>
        <w:t>управа</w:t>
      </w:r>
      <w:proofErr w:type="spellEnd"/>
      <w:r>
        <w:t xml:space="preserve"> </w:t>
      </w:r>
      <w:proofErr w:type="spellStart"/>
      <w:r>
        <w:t>општине</w:t>
      </w:r>
      <w:proofErr w:type="spellEnd"/>
      <w:r>
        <w:t xml:space="preserve"> </w:t>
      </w:r>
      <w:proofErr w:type="spellStart"/>
      <w:r>
        <w:t>Ада</w:t>
      </w:r>
      <w:proofErr w:type="spellEnd"/>
    </w:p>
    <w:p w:rsidR="004B01B6" w:rsidRDefault="00477AE9">
      <w:pPr>
        <w:pStyle w:val="NormalWeb"/>
        <w:spacing w:beforeAutospacing="0" w:after="0" w:afterAutospacing="0"/>
      </w:pPr>
      <w:hyperlink r:id="rId4">
        <w:proofErr w:type="spellStart"/>
        <w:r>
          <w:rPr>
            <w:rStyle w:val="InternetLink"/>
          </w:rPr>
          <w:t>Преузмите</w:t>
        </w:r>
        <w:proofErr w:type="spellEnd"/>
        <w:r>
          <w:rPr>
            <w:rStyle w:val="InternetLink"/>
          </w:rPr>
          <w:t xml:space="preserve"> </w:t>
        </w:r>
        <w:proofErr w:type="spellStart"/>
        <w:r>
          <w:rPr>
            <w:rStyle w:val="InternetLink"/>
          </w:rPr>
          <w:t>овде</w:t>
        </w:r>
        <w:proofErr w:type="spellEnd"/>
        <w:proofErr w:type="gramStart"/>
        <w:r>
          <w:rPr>
            <w:rStyle w:val="InternetLink"/>
          </w:rPr>
          <w:t>:</w:t>
        </w:r>
        <w:proofErr w:type="gramEnd"/>
        <w:r>
          <w:rPr>
            <w:rStyle w:val="InternetLink"/>
          </w:rPr>
          <w:br/>
          <w:t xml:space="preserve">УРБАНИСТИЧКИ ПРОЈЕКАТ </w:t>
        </w:r>
      </w:hyperlink>
    </w:p>
    <w:p w:rsidR="004B01B6" w:rsidRDefault="00477AE9">
      <w:pPr>
        <w:pStyle w:val="NormalWeb"/>
        <w:spacing w:beforeAutospacing="0" w:after="0" w:afterAutospacing="0"/>
      </w:pPr>
      <w:r>
        <w:t> </w:t>
      </w:r>
    </w:p>
    <w:p w:rsidR="004B01B6" w:rsidRDefault="00477AE9">
      <w:pPr>
        <w:spacing w:after="0" w:line="240" w:lineRule="auto"/>
        <w:rPr>
          <w:lang w:val="sr-Cyrl-RS"/>
        </w:rPr>
      </w:pPr>
      <w:r>
        <w:rPr>
          <w:lang w:val="sr-Cyrl-RS"/>
        </w:rPr>
        <w:t xml:space="preserve">Република Србија </w:t>
      </w:r>
    </w:p>
    <w:p w:rsidR="00477AE9" w:rsidRDefault="00477AE9">
      <w:pPr>
        <w:spacing w:after="0" w:line="240" w:lineRule="auto"/>
        <w:rPr>
          <w:lang w:val="sr-Cyrl-RS"/>
        </w:rPr>
      </w:pPr>
      <w:r>
        <w:rPr>
          <w:lang w:val="sr-Cyrl-RS"/>
        </w:rPr>
        <w:t>Аутономна покрајина Војводина</w:t>
      </w:r>
    </w:p>
    <w:p w:rsidR="00477AE9" w:rsidRDefault="00477AE9">
      <w:pPr>
        <w:spacing w:after="0" w:line="240" w:lineRule="auto"/>
        <w:rPr>
          <w:lang w:val="sr-Cyrl-RS"/>
        </w:rPr>
      </w:pPr>
      <w:r>
        <w:rPr>
          <w:lang w:val="sr-Cyrl-RS"/>
        </w:rPr>
        <w:t>ОПШТИНСКА УПРАВА ОПШТИНЕ АДА</w:t>
      </w:r>
    </w:p>
    <w:p w:rsidR="00477AE9" w:rsidRDefault="00477AE9">
      <w:pPr>
        <w:spacing w:after="0" w:line="240" w:lineRule="auto"/>
        <w:rPr>
          <w:lang w:val="sr-Cyrl-RS"/>
        </w:rPr>
      </w:pPr>
      <w:r>
        <w:rPr>
          <w:lang w:val="sr-Cyrl-RS"/>
        </w:rPr>
        <w:t>Одељење за комуналну привреду, урбанизам,</w:t>
      </w:r>
    </w:p>
    <w:p w:rsidR="00477AE9" w:rsidRDefault="00477AE9">
      <w:pPr>
        <w:spacing w:after="0" w:line="240" w:lineRule="auto"/>
        <w:rPr>
          <w:lang w:val="sr-Cyrl-RS"/>
        </w:rPr>
      </w:pPr>
      <w:r>
        <w:rPr>
          <w:lang w:val="sr-Cyrl-RS"/>
        </w:rPr>
        <w:t>Грађевинарство и заштиту животне средине</w:t>
      </w:r>
    </w:p>
    <w:p w:rsidR="00477AE9" w:rsidRDefault="00477AE9">
      <w:pPr>
        <w:spacing w:after="0" w:line="240" w:lineRule="auto"/>
        <w:rPr>
          <w:lang w:val="sr-Cyrl-RS"/>
        </w:rPr>
      </w:pPr>
      <w:r>
        <w:rPr>
          <w:lang w:val="sr-Cyrl-RS"/>
        </w:rPr>
        <w:t>Број : 350-19/1/2018-05</w:t>
      </w:r>
    </w:p>
    <w:p w:rsidR="00477AE9" w:rsidRPr="00477AE9" w:rsidRDefault="00477AE9">
      <w:pPr>
        <w:spacing w:after="0" w:line="240" w:lineRule="auto"/>
        <w:rPr>
          <w:lang w:val="sr-Cyrl-RS"/>
        </w:rPr>
      </w:pPr>
      <w:r>
        <w:rPr>
          <w:lang w:val="sr-Cyrl-RS"/>
        </w:rPr>
        <w:t>20.09.2018</w:t>
      </w:r>
    </w:p>
    <w:sectPr w:rsidR="00477AE9" w:rsidRPr="00477AE9">
      <w:pgSz w:w="12240" w:h="15840"/>
      <w:pgMar w:top="1440" w:right="1440" w:bottom="14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01B6"/>
    <w:rsid w:val="00477AE9"/>
    <w:rsid w:val="004B0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92A21F-5B7E-4534-8B77-9BA507457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E6A00"/>
    <w:rPr>
      <w:b/>
      <w:bCs/>
    </w:rPr>
  </w:style>
  <w:style w:type="character" w:customStyle="1" w:styleId="InternetLink">
    <w:name w:val="Internet Link"/>
    <w:basedOn w:val="DefaultParagraphFont"/>
    <w:uiPriority w:val="99"/>
    <w:unhideWhenUsed/>
    <w:rsid w:val="002E6A00"/>
    <w:rPr>
      <w:color w:val="0000FF"/>
      <w:u w:val="single"/>
    </w:rPr>
  </w:style>
  <w:style w:type="character" w:customStyle="1" w:styleId="ListLabel1">
    <w:name w:val="ListLabel 1"/>
    <w:qFormat/>
    <w:rPr>
      <w:rFonts w:ascii="Times New Roman" w:hAnsi="Times New Roman"/>
      <w:b/>
      <w:sz w:val="24"/>
      <w:szCs w:val="24"/>
    </w:rPr>
  </w:style>
  <w:style w:type="character" w:customStyle="1" w:styleId="ListLabel2">
    <w:name w:val="ListLabel 2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2E6A00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354167"/>
    <w:pPr>
      <w:suppressAutoHyphens/>
    </w:pPr>
    <w:rPr>
      <w:rFonts w:cs="Times New Roman"/>
      <w:lang w:val="sr-Latn-C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7A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ackipetrovac.rs/images/preuzimanja/2018/javna_prezentacija/URBANISTI&#268;KI_PROJEKAT_BLOCKX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Windows User</cp:lastModifiedBy>
  <cp:revision>3</cp:revision>
  <cp:lastPrinted>2018-10-26T11:15:00Z</cp:lastPrinted>
  <dcterms:created xsi:type="dcterms:W3CDTF">2018-09-20T07:01:00Z</dcterms:created>
  <dcterms:modified xsi:type="dcterms:W3CDTF">2018-10-26T11:16:00Z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